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F587">
      <w:pPr>
        <w:spacing w:beforeLines="50" w:line="360" w:lineRule="auto"/>
        <w:jc w:val="center"/>
        <w:rPr>
          <w:rFonts w:ascii="方正小标宋简体" w:hAnsi="宋体" w:eastAsia="方正小标宋简体"/>
          <w:color w:val="FF0000"/>
          <w:w w:val="48"/>
          <w:kern w:val="0"/>
          <w:sz w:val="174"/>
          <w:szCs w:val="118"/>
        </w:rPr>
      </w:pPr>
      <w:r>
        <w:rPr>
          <w:rFonts w:hint="eastAsia" w:ascii="方正小标宋简体" w:hAnsi="宋体" w:eastAsia="方正小标宋简体"/>
          <w:color w:val="FF0000"/>
          <w:w w:val="48"/>
          <w:kern w:val="0"/>
          <w:sz w:val="118"/>
          <w:szCs w:val="118"/>
        </w:rPr>
        <w:t>中国民主促进会湖南省委员会文件</w:t>
      </w:r>
    </w:p>
    <w:p w14:paraId="6E876C70">
      <w:pPr>
        <w:tabs>
          <w:tab w:val="center" w:pos="4153"/>
        </w:tabs>
        <w:spacing w:beforeLines="100" w:line="360" w:lineRule="auto"/>
        <w:jc w:val="center"/>
        <w:rPr>
          <w:rFonts w:ascii="楷体_GB2312" w:hAnsi="宋体" w:eastAsia="楷体_GB2312"/>
          <w:color w:val="FF0000"/>
          <w:sz w:val="32"/>
          <w:szCs w:val="32"/>
        </w:rPr>
      </w:pPr>
      <w:r>
        <w:rPr>
          <w:rFonts w:hint="eastAsia" w:ascii="楷体_GB2312" w:hAnsi="宋体" w:eastAsia="楷体_GB2312"/>
          <w:color w:val="FF0000"/>
          <w:sz w:val="32"/>
          <w:szCs w:val="32"/>
        </w:rPr>
        <w:t xml:space="preserve">  湘进 </w:t>
      </w:r>
      <w:r>
        <w:rPr>
          <w:rFonts w:hint="eastAsia" w:ascii="黑体" w:eastAsia="黑体"/>
          <w:sz w:val="32"/>
          <w:szCs w:val="32"/>
        </w:rPr>
        <w:t>办发</w:t>
      </w:r>
      <w:r>
        <w:rPr>
          <w:rFonts w:hint="eastAsia" w:ascii="楷体_GB2312" w:hAnsi="宋体" w:eastAsia="楷体_GB2312"/>
          <w:color w:val="FF0000"/>
          <w:sz w:val="32"/>
          <w:szCs w:val="32"/>
        </w:rPr>
        <w:t xml:space="preserve">〔 </w:t>
      </w:r>
      <w:r>
        <w:rPr>
          <w:rFonts w:hint="eastAsia" w:ascii="黑体" w:eastAsia="黑体"/>
          <w:sz w:val="32"/>
          <w:szCs w:val="32"/>
        </w:rPr>
        <w:t>2025</w:t>
      </w:r>
      <w:r>
        <w:rPr>
          <w:rFonts w:hint="eastAsia" w:ascii="楷体_GB2312" w:hAnsi="宋体" w:eastAsia="楷体_GB2312"/>
          <w:sz w:val="32"/>
          <w:szCs w:val="32"/>
        </w:rPr>
        <w:t xml:space="preserve"> </w:t>
      </w:r>
      <w:r>
        <w:rPr>
          <w:rFonts w:hint="eastAsia" w:ascii="楷体_GB2312" w:hAnsi="宋体" w:eastAsia="楷体_GB2312"/>
          <w:color w:val="FF0000"/>
          <w:sz w:val="32"/>
          <w:szCs w:val="32"/>
        </w:rPr>
        <w:t>〕  第</w:t>
      </w:r>
      <w:r>
        <w:rPr>
          <w:rFonts w:hint="eastAsia" w:ascii="楷体_GB2312" w:hAnsi="宋体" w:eastAsia="楷体_GB2312"/>
          <w:sz w:val="32"/>
          <w:szCs w:val="32"/>
        </w:rPr>
        <w:t xml:space="preserve"> 18</w:t>
      </w:r>
      <w:r>
        <w:rPr>
          <w:rFonts w:hint="eastAsia" w:ascii="楷体_GB2312" w:hAnsi="宋体" w:eastAsia="楷体_GB2312"/>
          <w:color w:val="FF0000"/>
          <w:sz w:val="32"/>
          <w:szCs w:val="32"/>
        </w:rPr>
        <w:t xml:space="preserve"> 号</w:t>
      </w:r>
    </w:p>
    <w:p w14:paraId="420E0D7D">
      <w:pPr>
        <w:tabs>
          <w:tab w:val="center" w:pos="4153"/>
        </w:tabs>
        <w:spacing w:line="460" w:lineRule="exact"/>
        <w:rPr>
          <w:rFonts w:ascii="宋体" w:hAnsi="宋体"/>
          <w:color w:val="FF0000"/>
          <w:sz w:val="44"/>
          <w:szCs w:val="44"/>
        </w:rPr>
      </w:pPr>
      <w:r>
        <w:rPr>
          <w:rFonts w:ascii="华文中宋" w:hAnsi="华文中宋" w:eastAsia="华文中宋" w:cs="华文中宋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148590</wp:posOffset>
                </wp:positionV>
                <wp:extent cx="5485130" cy="635"/>
                <wp:effectExtent l="0" t="19050" r="1270" b="37465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0" cy="635"/>
                          <a:chOff x="1679" y="5136"/>
                          <a:chExt cx="8638" cy="1"/>
                        </a:xfrm>
                      </wpg:grpSpPr>
                      <wps:wsp>
                        <wps:cNvPr id="2" name="自选图形 3"/>
                        <wps:cNvCnPr/>
                        <wps:spPr>
                          <a:xfrm>
                            <a:off x="1679" y="5136"/>
                            <a:ext cx="3969" cy="1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自选图形 4"/>
                        <wps:cNvCnPr/>
                        <wps:spPr>
                          <a:xfrm>
                            <a:off x="6348" y="5137"/>
                            <a:ext cx="3969" cy="0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11.7pt;height:0.05pt;width:431.9pt;mso-position-horizontal:center;z-index:251660288;mso-width-relative:page;mso-height-relative:page;" coordorigin="1679,5136" coordsize="8638,1" o:gfxdata="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iFaNLWAAAA&#10;BgEAAA8AAAAAAAAAAQAgAAAAIgAAAGRycy9kb3ducmV2LnhtbFBLAQIUABQAAAAIAIdO4kCoBohP&#10;kQIAABoHAAAOAAAAAAAAAAEAIAAAACUBAABkcnMvZTJvRG9jLnhtbFBLBQYAAAAABgAGAFkBAAAo&#10;BgAAAAA=&#10;">
                <o:lock v:ext="edit" aspectratio="f"/>
                <v:shape id="自选图形 3" o:spid="_x0000_s1026" o:spt="32" type="#_x0000_t32" style="position:absolute;left:1679;top:5136;height:1;width:3969;" filled="f" stroked="t" coordsize="21600,21600" o:gfxdata="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dC+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  <v:shape id="自选图形 4" o:spid="_x0000_s1026" o:spt="32" type="#_x0000_t32" style="position:absolute;left:6348;top:5137;height:0;width:3969;" filled="f" stroked="t" coordsize="21600,21600" o:gfxdata="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NRrn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  </w:t>
      </w:r>
      <w:r>
        <w:rPr>
          <w:rFonts w:ascii="宋体" w:hAnsi="宋体"/>
          <w:color w:val="FF0000"/>
          <w:sz w:val="44"/>
          <w:szCs w:val="44"/>
        </w:rPr>
        <w:t>★</w:t>
      </w:r>
    </w:p>
    <w:p w14:paraId="6CA543C4">
      <w:pPr>
        <w:spacing w:line="560" w:lineRule="exact"/>
        <w:jc w:val="center"/>
        <w:rPr>
          <w:rFonts w:ascii="华文中宋" w:hAnsi="华文中宋" w:eastAsia="华文中宋" w:cs="华文中宋"/>
          <w:sz w:val="18"/>
          <w:szCs w:val="18"/>
        </w:rPr>
      </w:pPr>
    </w:p>
    <w:p w14:paraId="5ADFB830">
      <w:pPr>
        <w:spacing w:line="560" w:lineRule="exact"/>
        <w:jc w:val="center"/>
        <w:rPr>
          <w:rFonts w:ascii="方正小标宋_GBK" w:hAnsi="华文中宋" w:eastAsia="方正小标宋_GBK" w:cs="华文中宋"/>
          <w:spacing w:val="-6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pacing w:val="-6"/>
          <w:sz w:val="44"/>
          <w:szCs w:val="44"/>
        </w:rPr>
        <w:t>民进湖南省委会2025年会史研究课题立项通知</w:t>
      </w:r>
    </w:p>
    <w:p w14:paraId="684D9BC5">
      <w:pPr>
        <w:spacing w:line="560" w:lineRule="exact"/>
        <w:jc w:val="center"/>
        <w:rPr>
          <w:rFonts w:ascii="华文中宋" w:hAnsi="华文中宋" w:eastAsia="华文中宋" w:cs="华文中宋"/>
          <w:sz w:val="15"/>
          <w:szCs w:val="15"/>
        </w:rPr>
      </w:pPr>
    </w:p>
    <w:p w14:paraId="609D5E7E">
      <w:pPr>
        <w:overflowPunct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民进各市委会、省直各基层组织、省委会统战与党派工作委员会：</w:t>
      </w:r>
    </w:p>
    <w:p w14:paraId="41C843BD">
      <w:pPr>
        <w:overflowPunct w:val="0"/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民进省委会自年初启动2025年度会史研究课题申报工作以来，经各单位前期申报，共征集课题15个。经研究决定，对以下13个会史研究课题予以立项。希望获准立项课题的各课题组依据会内相关制度，深入细致开展调研，高质量完成年度课题任务。</w:t>
      </w:r>
    </w:p>
    <w:p w14:paraId="3856FD95">
      <w:pPr>
        <w:overflowPunct w:val="0"/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省委会对课题调研工作的开展给予相应的经费支持，并在今年10下旬对课题进行评审结项，凡评审未通过或未按时间要求完成的课题不予结项。</w:t>
      </w:r>
    </w:p>
    <w:p w14:paraId="05122B3A">
      <w:pPr>
        <w:overflowPunct w:val="0"/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附件：《民进湖南省委会2025年会史研究立项课题汇总表》</w:t>
      </w:r>
    </w:p>
    <w:p w14:paraId="07319A19">
      <w:pPr>
        <w:overflowPunct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4453255</wp:posOffset>
            </wp:positionH>
            <wp:positionV relativeFrom="paragraph">
              <wp:posOffset>292735</wp:posOffset>
            </wp:positionV>
            <wp:extent cx="1469390" cy="146748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09" cy="14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988382">
      <w:pPr>
        <w:overflowPunct w:val="0"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</w:t>
      </w:r>
    </w:p>
    <w:p w14:paraId="48364D51">
      <w:pPr>
        <w:overflowPunct w:val="0"/>
        <w:adjustRightInd w:val="0"/>
        <w:snapToGrid w:val="0"/>
        <w:spacing w:line="560" w:lineRule="exact"/>
        <w:ind w:firstLine="4480" w:firstLineChars="14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民进湖南省委会办公室</w:t>
      </w:r>
    </w:p>
    <w:p w14:paraId="4CB538CC">
      <w:pPr>
        <w:wordWrap w:val="0"/>
        <w:overflowPunct w:val="0"/>
        <w:adjustRightInd w:val="0"/>
        <w:snapToGrid w:val="0"/>
        <w:spacing w:line="560" w:lineRule="exact"/>
        <w:ind w:firstLine="5440" w:firstLineChars="1700"/>
        <w:jc w:val="right"/>
        <w:rPr>
          <w:rFonts w:ascii="仿宋_GB2312" w:hAnsi="仿宋_GB2312" w:eastAsia="仿宋_GB2312" w:cs="仿宋_GB2312"/>
          <w:bCs/>
          <w:kern w:val="0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2025年4月23日      </w:t>
      </w:r>
    </w:p>
    <w:p w14:paraId="655ACE2E">
      <w:pPr>
        <w:overflowPunct w:val="0"/>
        <w:adjustRightInd w:val="0"/>
        <w:snapToGrid w:val="0"/>
        <w:spacing w:line="550" w:lineRule="exac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附件</w:t>
      </w:r>
    </w:p>
    <w:p w14:paraId="4F16F14B">
      <w:pPr>
        <w:overflowPunct w:val="0"/>
        <w:adjustRightInd w:val="0"/>
        <w:snapToGrid w:val="0"/>
        <w:spacing w:line="55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民进湖南省委会2025年会史研究立项课题汇总表</w:t>
      </w:r>
    </w:p>
    <w:p w14:paraId="14CCAEDD">
      <w:pPr>
        <w:overflowPunct w:val="0"/>
        <w:adjustRightInd w:val="0"/>
        <w:snapToGrid w:val="0"/>
        <w:spacing w:line="55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tbl>
      <w:tblPr>
        <w:tblStyle w:val="9"/>
        <w:tblW w:w="14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200"/>
        <w:gridCol w:w="1379"/>
        <w:gridCol w:w="4177"/>
        <w:gridCol w:w="1722"/>
      </w:tblGrid>
      <w:tr w14:paraId="7B30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81" w:type="dxa"/>
            <w:vAlign w:val="center"/>
          </w:tcPr>
          <w:p w14:paraId="1A8075EE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0" w:type="dxa"/>
            <w:vAlign w:val="center"/>
          </w:tcPr>
          <w:p w14:paraId="30D26570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379" w:type="dxa"/>
            <w:vAlign w:val="center"/>
          </w:tcPr>
          <w:p w14:paraId="11C9D7A6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课题组长</w:t>
            </w:r>
          </w:p>
        </w:tc>
        <w:tc>
          <w:tcPr>
            <w:tcW w:w="4177" w:type="dxa"/>
            <w:vAlign w:val="center"/>
          </w:tcPr>
          <w:p w14:paraId="4B45C269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722" w:type="dxa"/>
            <w:vAlign w:val="center"/>
          </w:tcPr>
          <w:p w14:paraId="631AE5E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课题类型</w:t>
            </w:r>
          </w:p>
        </w:tc>
      </w:tr>
      <w:tr w14:paraId="06A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1" w:type="dxa"/>
            <w:vAlign w:val="center"/>
          </w:tcPr>
          <w:p w14:paraId="03322D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6200" w:type="dxa"/>
            <w:vAlign w:val="center"/>
          </w:tcPr>
          <w:p w14:paraId="06E3B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中国民主促进会八十年（湖南卷）</w:t>
            </w:r>
          </w:p>
        </w:tc>
        <w:tc>
          <w:tcPr>
            <w:tcW w:w="1379" w:type="dxa"/>
            <w:vAlign w:val="center"/>
          </w:tcPr>
          <w:p w14:paraId="232E1431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廖  晟</w:t>
            </w:r>
          </w:p>
        </w:tc>
        <w:tc>
          <w:tcPr>
            <w:tcW w:w="4177" w:type="dxa"/>
            <w:vAlign w:val="center"/>
          </w:tcPr>
          <w:p w14:paraId="0CA5ABFA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张军才   陈  明</w:t>
            </w:r>
          </w:p>
        </w:tc>
        <w:tc>
          <w:tcPr>
            <w:tcW w:w="1722" w:type="dxa"/>
            <w:vAlign w:val="center"/>
          </w:tcPr>
          <w:p w14:paraId="526660B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重点</w:t>
            </w:r>
          </w:p>
        </w:tc>
      </w:tr>
      <w:tr w14:paraId="60B8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81" w:type="dxa"/>
            <w:vAlign w:val="center"/>
          </w:tcPr>
          <w:p w14:paraId="650B50E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6200" w:type="dxa"/>
            <w:vAlign w:val="center"/>
          </w:tcPr>
          <w:p w14:paraId="2A167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陈孝禅教育思想研究：教育公平与创新之路</w:t>
            </w:r>
          </w:p>
        </w:tc>
        <w:tc>
          <w:tcPr>
            <w:tcW w:w="1379" w:type="dxa"/>
            <w:vAlign w:val="center"/>
          </w:tcPr>
          <w:p w14:paraId="59FA1D7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卢谢峰</w:t>
            </w:r>
          </w:p>
        </w:tc>
        <w:tc>
          <w:tcPr>
            <w:tcW w:w="4177" w:type="dxa"/>
            <w:vAlign w:val="center"/>
          </w:tcPr>
          <w:p w14:paraId="48656C0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李可亭 王 建 向常水 陈娉美</w:t>
            </w:r>
          </w:p>
        </w:tc>
        <w:tc>
          <w:tcPr>
            <w:tcW w:w="1722" w:type="dxa"/>
            <w:vAlign w:val="center"/>
          </w:tcPr>
          <w:p w14:paraId="5B02E2E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重点</w:t>
            </w:r>
          </w:p>
        </w:tc>
      </w:tr>
      <w:tr w14:paraId="48FC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81" w:type="dxa"/>
            <w:vAlign w:val="center"/>
          </w:tcPr>
          <w:p w14:paraId="17051DA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6200" w:type="dxa"/>
            <w:vAlign w:val="center"/>
          </w:tcPr>
          <w:p w14:paraId="4EFB7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民进创立时期会员曹吉荪生平研究</w:t>
            </w:r>
          </w:p>
        </w:tc>
        <w:tc>
          <w:tcPr>
            <w:tcW w:w="1379" w:type="dxa"/>
            <w:vAlign w:val="center"/>
          </w:tcPr>
          <w:p w14:paraId="798EE0A9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廖  晟</w:t>
            </w:r>
          </w:p>
        </w:tc>
        <w:tc>
          <w:tcPr>
            <w:tcW w:w="4177" w:type="dxa"/>
            <w:vAlign w:val="center"/>
          </w:tcPr>
          <w:p w14:paraId="24A340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封志良  毛秀兰</w:t>
            </w:r>
          </w:p>
        </w:tc>
        <w:tc>
          <w:tcPr>
            <w:tcW w:w="1722" w:type="dxa"/>
            <w:vAlign w:val="center"/>
          </w:tcPr>
          <w:p w14:paraId="6C372589"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重点</w:t>
            </w:r>
          </w:p>
        </w:tc>
      </w:tr>
      <w:tr w14:paraId="2DD7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81" w:type="dxa"/>
            <w:vAlign w:val="center"/>
          </w:tcPr>
          <w:p w14:paraId="73A5F6D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6200" w:type="dxa"/>
            <w:vAlign w:val="center"/>
          </w:tcPr>
          <w:p w14:paraId="7EFA4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何炳麟与张伯苓教育思想比较</w:t>
            </w:r>
          </w:p>
        </w:tc>
        <w:tc>
          <w:tcPr>
            <w:tcW w:w="1379" w:type="dxa"/>
            <w:vAlign w:val="center"/>
          </w:tcPr>
          <w:p w14:paraId="01BC10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张国勋</w:t>
            </w:r>
          </w:p>
        </w:tc>
        <w:tc>
          <w:tcPr>
            <w:tcW w:w="4177" w:type="dxa"/>
            <w:vAlign w:val="center"/>
          </w:tcPr>
          <w:p w14:paraId="3A7CA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陈佑民 杨光辉 梁瑞兰 何春录</w:t>
            </w:r>
          </w:p>
        </w:tc>
        <w:tc>
          <w:tcPr>
            <w:tcW w:w="1722" w:type="dxa"/>
            <w:vAlign w:val="center"/>
          </w:tcPr>
          <w:p w14:paraId="7EB8446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重点</w:t>
            </w:r>
          </w:p>
        </w:tc>
      </w:tr>
      <w:tr w14:paraId="53CD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81" w:type="dxa"/>
            <w:vAlign w:val="center"/>
          </w:tcPr>
          <w:p w14:paraId="4A5BDEC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200" w:type="dxa"/>
            <w:vAlign w:val="center"/>
          </w:tcPr>
          <w:p w14:paraId="32B1E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渌江书院与杨东莼民主思想启蒙研究</w:t>
            </w:r>
          </w:p>
        </w:tc>
        <w:tc>
          <w:tcPr>
            <w:tcW w:w="1379" w:type="dxa"/>
            <w:vAlign w:val="center"/>
          </w:tcPr>
          <w:p w14:paraId="378EFB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陈艳娟</w:t>
            </w:r>
          </w:p>
        </w:tc>
        <w:tc>
          <w:tcPr>
            <w:tcW w:w="4177" w:type="dxa"/>
            <w:vAlign w:val="center"/>
          </w:tcPr>
          <w:p w14:paraId="15E14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宋 鸥  尹冰也  唐李佳  谭 力</w:t>
            </w:r>
          </w:p>
        </w:tc>
        <w:tc>
          <w:tcPr>
            <w:tcW w:w="1722" w:type="dxa"/>
            <w:vAlign w:val="center"/>
          </w:tcPr>
          <w:p w14:paraId="4B42405B"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重点</w:t>
            </w:r>
          </w:p>
        </w:tc>
      </w:tr>
      <w:tr w14:paraId="6EE2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81" w:type="dxa"/>
            <w:vAlign w:val="center"/>
          </w:tcPr>
          <w:p w14:paraId="2977B6F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6F718E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周仁济儿童教育思想的现代价值探析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148D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  平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1B803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车昭益 夏 时 连时彦 李欣颖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6CD014A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5C2D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81" w:type="dxa"/>
            <w:vAlign w:val="center"/>
          </w:tcPr>
          <w:p w14:paraId="01053A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BBB7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论周昭怡对湖南教育和书法的历史贡献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C2A9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李素娥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2D7C76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夏 时  车昭益  陈康  李欣颖 夏相宜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39614EE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6098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1" w:type="dxa"/>
            <w:vAlign w:val="center"/>
          </w:tcPr>
          <w:p w14:paraId="5DE79E8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7CD22E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“骏骨未凋”周世钊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CFE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孙中民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11A8D5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艾建玲  颜蒹葭  叶斯佳</w:t>
            </w:r>
          </w:p>
        </w:tc>
        <w:tc>
          <w:tcPr>
            <w:tcW w:w="1722" w:type="dxa"/>
            <w:vAlign w:val="center"/>
          </w:tcPr>
          <w:p w14:paraId="7A19757D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6CD7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81" w:type="dxa"/>
            <w:vAlign w:val="center"/>
          </w:tcPr>
          <w:p w14:paraId="65A38BA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07ED99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醴陵地方文化对杨东莼青少年时期成长影响研究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A9FEB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刘育艳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29087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刘江滔  程耿孺  高明月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60269D3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7C85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81" w:type="dxa"/>
            <w:vAlign w:val="center"/>
          </w:tcPr>
          <w:p w14:paraId="111985D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2F5623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何炳麟在长沙经历研究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55C1E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荆莹莹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0800F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张音悦 郭 玲 聂志军 李荀龙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7756FB1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18CF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81" w:type="dxa"/>
            <w:vAlign w:val="center"/>
          </w:tcPr>
          <w:p w14:paraId="06CA14F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6258CB96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中国民主促进会市级组织参与地方交通治理的实践逻辑与价值建构——以邵阳市为例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0BDD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卢点点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73975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陈文佳  舒  倩  肖胜男</w:t>
            </w:r>
          </w:p>
        </w:tc>
        <w:tc>
          <w:tcPr>
            <w:tcW w:w="1722" w:type="dxa"/>
            <w:vAlign w:val="center"/>
          </w:tcPr>
          <w:p w14:paraId="7F5B1F54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3C8E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81" w:type="dxa"/>
            <w:vAlign w:val="center"/>
          </w:tcPr>
          <w:p w14:paraId="0370AE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1C1F7D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民进常德市委会成立始末研究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240C3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熊  英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017FC3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  伟  林  勇  蓝思陈</w:t>
            </w:r>
          </w:p>
        </w:tc>
        <w:tc>
          <w:tcPr>
            <w:tcW w:w="1722" w:type="dxa"/>
            <w:vAlign w:val="center"/>
          </w:tcPr>
          <w:p w14:paraId="06DF04D9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  <w:tr w14:paraId="4D5D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881" w:type="dxa"/>
            <w:vAlign w:val="center"/>
          </w:tcPr>
          <w:p w14:paraId="7E08B1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440E57FE">
            <w:pPr>
              <w:pStyle w:val="4"/>
              <w:spacing w:line="258" w:lineRule="auto"/>
              <w:ind w:firstLine="1120" w:firstLineChars="400"/>
              <w:rPr>
                <w:rFonts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  <w:t xml:space="preserve">薪火永相传，赤胆为人民 </w:t>
            </w:r>
          </w:p>
          <w:p w14:paraId="22BB1C2D">
            <w:pPr>
              <w:pStyle w:val="4"/>
              <w:spacing w:line="258" w:lineRule="auto"/>
              <w:ind w:firstLine="560" w:firstLineChars="200"/>
              <w:rPr>
                <w:rFonts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  <w:t>——民进武冈市委会发展与实践探索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CDF42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杨明东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50EB04D4">
            <w:pPr>
              <w:pStyle w:val="4"/>
              <w:spacing w:line="258" w:lineRule="auto"/>
              <w:jc w:val="center"/>
              <w:rPr>
                <w:rFonts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8"/>
                <w:szCs w:val="28"/>
              </w:rPr>
              <w:t>邓芙蓉 肖爱民 许艳芳 王会明</w:t>
            </w:r>
          </w:p>
        </w:tc>
        <w:tc>
          <w:tcPr>
            <w:tcW w:w="1722" w:type="dxa"/>
            <w:vAlign w:val="center"/>
          </w:tcPr>
          <w:p w14:paraId="6072337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自主</w:t>
            </w:r>
          </w:p>
        </w:tc>
      </w:tr>
    </w:tbl>
    <w:p w14:paraId="2945B5C1"/>
    <w:sectPr>
      <w:pgSz w:w="16838" w:h="11906" w:orient="landscape"/>
      <w:pgMar w:top="1576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DczZjljMTc4ZTIxYzYyMmEyZDNiYTgzY2JiNDgifQ=="/>
  </w:docVars>
  <w:rsids>
    <w:rsidRoot w:val="00DF7AB4"/>
    <w:rsid w:val="002D18B3"/>
    <w:rsid w:val="002E3E48"/>
    <w:rsid w:val="004D4EA0"/>
    <w:rsid w:val="006C4817"/>
    <w:rsid w:val="00786A1B"/>
    <w:rsid w:val="0082297E"/>
    <w:rsid w:val="00B731C1"/>
    <w:rsid w:val="00C01909"/>
    <w:rsid w:val="00CA5F8C"/>
    <w:rsid w:val="00DF13BA"/>
    <w:rsid w:val="00DF7AB4"/>
    <w:rsid w:val="01944834"/>
    <w:rsid w:val="06B82424"/>
    <w:rsid w:val="08AF3C40"/>
    <w:rsid w:val="13E57197"/>
    <w:rsid w:val="14076624"/>
    <w:rsid w:val="15390553"/>
    <w:rsid w:val="1999118C"/>
    <w:rsid w:val="1C952410"/>
    <w:rsid w:val="1F1C6CDB"/>
    <w:rsid w:val="21765D52"/>
    <w:rsid w:val="226B178C"/>
    <w:rsid w:val="23D34A58"/>
    <w:rsid w:val="38434B3B"/>
    <w:rsid w:val="3D115F7D"/>
    <w:rsid w:val="3FA521DA"/>
    <w:rsid w:val="4162149D"/>
    <w:rsid w:val="4632328C"/>
    <w:rsid w:val="47C577F2"/>
    <w:rsid w:val="4C8E5BC1"/>
    <w:rsid w:val="4DCE1FFB"/>
    <w:rsid w:val="51AB6F58"/>
    <w:rsid w:val="52D84244"/>
    <w:rsid w:val="540B6436"/>
    <w:rsid w:val="598E3BCF"/>
    <w:rsid w:val="5C56457F"/>
    <w:rsid w:val="61222364"/>
    <w:rsid w:val="628D7730"/>
    <w:rsid w:val="63526B40"/>
    <w:rsid w:val="68850543"/>
    <w:rsid w:val="6D464F20"/>
    <w:rsid w:val="710413BD"/>
    <w:rsid w:val="72D07765"/>
    <w:rsid w:val="78237F74"/>
    <w:rsid w:val="7B25365C"/>
    <w:rsid w:val="7BE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26"/>
      <w:ind w:left="403"/>
      <w:jc w:val="center"/>
      <w:outlineLvl w:val="0"/>
    </w:pPr>
    <w:rPr>
      <w:rFonts w:ascii="华文中宋" w:hAnsi="华文中宋" w:eastAsia="华文中宋" w:cs="华文中宋"/>
      <w:sz w:val="44"/>
      <w:szCs w:val="44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pPr>
      <w:spacing w:line="570" w:lineRule="exact"/>
    </w:pPr>
    <w:rPr>
      <w:rFonts w:eastAsia="仿宋_GB2312"/>
      <w:w w:val="96"/>
      <w:sz w:val="32"/>
    </w:rPr>
  </w:style>
  <w:style w:type="paragraph" w:styleId="5">
    <w:name w:val="Body Text Indent"/>
    <w:basedOn w:val="1"/>
    <w:unhideWhenUsed/>
    <w:qFormat/>
    <w:uiPriority w:val="0"/>
    <w:pPr>
      <w:ind w:firstLine="560" w:firstLineChars="200"/>
    </w:pPr>
    <w:rPr>
      <w:sz w:val="2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753</Words>
  <Characters>780</Characters>
  <Lines>7</Lines>
  <Paragraphs>1</Paragraphs>
  <TotalTime>10</TotalTime>
  <ScaleCrop>false</ScaleCrop>
  <LinksUpToDate>false</LinksUpToDate>
  <CharactersWithSpaces>898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2025-04-27T09:00:00Z</dcterms:created>
  <dc:creator>lenovo</dc:creator>
  <cp:lastModifiedBy>肖媛</cp:lastModifiedBy>
  <cp:lastPrinted>2025-04-27T09:01:00Z</cp:lastPrinted>
  <dcterms:modified xsi:type="dcterms:W3CDTF">2025-04-28T02:02:32Z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B000E7FD0F084857ACFA1C27B75B0476_13</vt:lpwstr>
  </property>
  <property fmtid="{D5CDD505-2E9C-101B-9397-08002B2CF9AE}" pid="4" name="KSOTemplateDocerSaveRecord">
    <vt:lpwstr>eyJoZGlkIjoiMzdmZDczZjljMTc4ZTIxYzYyMmEyZDNiYTgzY2JiNDgiLCJ1c2VySWQiOiI0MDg0OTg2ODYifQ==</vt:lpwstr>
  </property>
</Properties>
</file>